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FEE" w:rsidRPr="00AE6922" w:rsidRDefault="00927FEE" w:rsidP="00927FEE">
      <w:pPr>
        <w:spacing w:before="60" w:after="200" w:line="276" w:lineRule="auto"/>
        <w:jc w:val="center"/>
        <w:rPr>
          <w:rFonts w:ascii="Calibri" w:eastAsia="Calibri" w:hAnsi="Calibri"/>
          <w:sz w:val="22"/>
          <w:szCs w:val="28"/>
          <w:lang w:eastAsia="en-US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4158615</wp:posOffset>
                </wp:positionH>
                <wp:positionV relativeFrom="paragraph">
                  <wp:posOffset>55880</wp:posOffset>
                </wp:positionV>
                <wp:extent cx="1771650" cy="509905"/>
                <wp:effectExtent l="0" t="0" r="19050" b="2413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509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7FEE" w:rsidRPr="00361C1D" w:rsidRDefault="00927FEE" w:rsidP="00927FEE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361C1D">
                              <w:rPr>
                                <w:b/>
                                <w:sz w:val="56"/>
                                <w:szCs w:val="56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27.45pt;margin-top:4.4pt;width:139.5pt;height:40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" strokecolor="white">
                <v:textbox style="mso-fit-shape-to-text:t">
                  <w:txbxContent>
                    <w:p w:rsidR="00927FEE" w:rsidRPr="00361C1D" w:rsidRDefault="00927FEE" w:rsidP="00927FEE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361C1D">
                        <w:rPr>
                          <w:b/>
                          <w:sz w:val="56"/>
                          <w:szCs w:val="56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AE6922">
        <w:rPr>
          <w:rFonts w:ascii="Calibri" w:eastAsia="Calibri" w:hAnsi="Calibri"/>
          <w:noProof/>
          <w:sz w:val="22"/>
          <w:szCs w:val="22"/>
          <w:lang w:val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FEE" w:rsidRPr="00AE6922" w:rsidRDefault="00927FEE" w:rsidP="00927FEE">
      <w:pPr>
        <w:jc w:val="center"/>
        <w:rPr>
          <w:rFonts w:eastAsia="Calibri" w:cs="Arial"/>
          <w:b/>
          <w:color w:val="000000"/>
          <w:sz w:val="24"/>
          <w:szCs w:val="28"/>
        </w:rPr>
      </w:pPr>
      <w:r w:rsidRPr="00AE6922">
        <w:rPr>
          <w:rFonts w:eastAsia="Calibri" w:cs="Arial"/>
          <w:b/>
          <w:color w:val="000000"/>
          <w:sz w:val="24"/>
          <w:szCs w:val="28"/>
        </w:rPr>
        <w:t>УКРАЇНА</w:t>
      </w:r>
    </w:p>
    <w:p w:rsidR="00927FEE" w:rsidRPr="00AE6922" w:rsidRDefault="00927FEE" w:rsidP="00927FEE">
      <w:pPr>
        <w:keepNext/>
        <w:jc w:val="center"/>
        <w:outlineLvl w:val="0"/>
        <w:rPr>
          <w:rFonts w:cs="Arial"/>
          <w:b/>
          <w:bCs/>
          <w:spacing w:val="98"/>
          <w:sz w:val="32"/>
          <w:szCs w:val="32"/>
        </w:rPr>
      </w:pPr>
      <w:r w:rsidRPr="00AE6922">
        <w:rPr>
          <w:b/>
          <w:spacing w:val="98"/>
          <w:sz w:val="32"/>
          <w:szCs w:val="32"/>
          <w:lang w:eastAsia="uk-UA"/>
        </w:rPr>
        <w:t>ЖМЕРИНСЬКА</w:t>
      </w:r>
      <w:r w:rsidRPr="00AE6922">
        <w:rPr>
          <w:b/>
          <w:spacing w:val="98"/>
          <w:sz w:val="32"/>
          <w:szCs w:val="32"/>
        </w:rPr>
        <w:t xml:space="preserve"> </w:t>
      </w:r>
      <w:r w:rsidRPr="00AE6922">
        <w:rPr>
          <w:b/>
          <w:spacing w:val="98"/>
          <w:sz w:val="32"/>
          <w:szCs w:val="32"/>
          <w:lang w:eastAsia="uk-UA"/>
        </w:rPr>
        <w:t>РАЙОННА РАДА</w:t>
      </w:r>
    </w:p>
    <w:p w:rsidR="00927FEE" w:rsidRPr="00AE6922" w:rsidRDefault="00927FEE" w:rsidP="00927FEE">
      <w:pPr>
        <w:jc w:val="center"/>
        <w:rPr>
          <w:rFonts w:eastAsia="Calibri" w:cs="Arial"/>
          <w:b/>
          <w:color w:val="000000"/>
          <w:sz w:val="24"/>
          <w:szCs w:val="28"/>
        </w:rPr>
      </w:pPr>
      <w:r w:rsidRPr="00AE6922">
        <w:rPr>
          <w:rFonts w:eastAsia="Calibri" w:cs="Arial"/>
          <w:b/>
          <w:color w:val="000000"/>
          <w:sz w:val="24"/>
          <w:szCs w:val="28"/>
        </w:rPr>
        <w:t>ВІННИЦЬКОЇ ОБЛАСТІ</w:t>
      </w:r>
    </w:p>
    <w:p w:rsidR="00927FEE" w:rsidRPr="00AE6922" w:rsidRDefault="00927FEE" w:rsidP="00927FEE">
      <w:pPr>
        <w:jc w:val="center"/>
        <w:rPr>
          <w:rFonts w:ascii="Bookman Old Style" w:eastAsia="Calibri" w:hAnsi="Bookman Old Style" w:cs="Arial"/>
          <w:b/>
          <w:sz w:val="27"/>
          <w:szCs w:val="22"/>
          <w:lang w:eastAsia="en-US"/>
        </w:rPr>
      </w:pPr>
      <w:r>
        <w:rPr>
          <w:noProof/>
          <w:lang w:val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F8E00B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927FEE" w:rsidRPr="00AE6922" w:rsidRDefault="00927FEE" w:rsidP="00927FEE">
      <w:pPr>
        <w:keepNext/>
        <w:keepLines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lang w:val="ru-RU" w:eastAsia="uk-UA"/>
        </w:rPr>
      </w:pPr>
      <w:r w:rsidRPr="00AE6922">
        <w:rPr>
          <w:rFonts w:ascii="Bookman Old Style" w:hAnsi="Bookman Old Style"/>
          <w:b/>
          <w:iCs/>
          <w:color w:val="000000"/>
          <w:spacing w:val="244"/>
          <w:sz w:val="40"/>
          <w:lang w:val="ru-RU" w:eastAsia="uk-UA"/>
        </w:rPr>
        <w:t>РІШЕННЯ</w:t>
      </w:r>
    </w:p>
    <w:p w:rsidR="00927FEE" w:rsidRPr="00AE6922" w:rsidRDefault="00927FEE" w:rsidP="00927FEE">
      <w:pPr>
        <w:spacing w:after="200" w:line="276" w:lineRule="auto"/>
        <w:jc w:val="center"/>
        <w:rPr>
          <w:rFonts w:ascii="Arial" w:eastAsia="Calibri" w:hAnsi="Arial" w:cs="Arial"/>
          <w:sz w:val="20"/>
          <w:szCs w:val="22"/>
          <w:lang w:eastAsia="en-US"/>
        </w:rPr>
      </w:pPr>
    </w:p>
    <w:p w:rsidR="00927FEE" w:rsidRPr="00AE6922" w:rsidRDefault="00927FEE" w:rsidP="00927FEE">
      <w:pPr>
        <w:spacing w:after="200" w:line="276" w:lineRule="auto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AE6922">
        <w:rPr>
          <w:rFonts w:ascii="Arial" w:eastAsia="Calibri" w:hAnsi="Arial" w:cs="Arial"/>
          <w:sz w:val="22"/>
          <w:szCs w:val="22"/>
          <w:lang w:eastAsia="en-US"/>
        </w:rPr>
        <w:t>від  05 грудня  2018 року</w:t>
      </w:r>
      <w:r w:rsidRPr="00AE6922">
        <w:rPr>
          <w:rFonts w:ascii="Arial" w:eastAsia="Calibri" w:hAnsi="Arial" w:cs="Arial"/>
          <w:sz w:val="22"/>
          <w:szCs w:val="22"/>
          <w:lang w:eastAsia="en-US"/>
        </w:rPr>
        <w:tab/>
      </w:r>
      <w:r w:rsidRPr="00AE6922">
        <w:rPr>
          <w:rFonts w:ascii="Arial" w:eastAsia="Calibri" w:hAnsi="Arial" w:cs="Arial"/>
          <w:sz w:val="22"/>
          <w:szCs w:val="22"/>
          <w:lang w:eastAsia="en-US"/>
        </w:rPr>
        <w:tab/>
      </w:r>
      <w:r w:rsidRPr="00AE6922">
        <w:rPr>
          <w:rFonts w:ascii="Arial" w:eastAsia="Calibri" w:hAnsi="Arial" w:cs="Arial"/>
          <w:sz w:val="22"/>
          <w:szCs w:val="22"/>
          <w:lang w:eastAsia="en-US"/>
        </w:rPr>
        <w:tab/>
      </w:r>
      <w:r w:rsidRPr="00AE6922">
        <w:rPr>
          <w:rFonts w:ascii="Arial" w:eastAsia="Calibri" w:hAnsi="Arial" w:cs="Arial"/>
          <w:sz w:val="22"/>
          <w:szCs w:val="22"/>
          <w:lang w:eastAsia="en-US"/>
        </w:rPr>
        <w:tab/>
        <w:t>26 сесія 7 скликання</w:t>
      </w:r>
    </w:p>
    <w:p w:rsidR="00927FEE" w:rsidRDefault="00927FEE" w:rsidP="00927FEE">
      <w:pPr>
        <w:ind w:left="1134" w:right="1134"/>
        <w:jc w:val="center"/>
        <w:rPr>
          <w:b/>
          <w:sz w:val="28"/>
          <w:szCs w:val="28"/>
        </w:rPr>
      </w:pPr>
    </w:p>
    <w:p w:rsidR="00927FEE" w:rsidRPr="00AE6922" w:rsidRDefault="00927FEE" w:rsidP="00927FEE">
      <w:pPr>
        <w:ind w:left="1134" w:right="1134"/>
        <w:jc w:val="center"/>
        <w:rPr>
          <w:b/>
          <w:sz w:val="28"/>
          <w:szCs w:val="28"/>
        </w:rPr>
      </w:pPr>
      <w:r w:rsidRPr="00AE6922">
        <w:rPr>
          <w:b/>
          <w:sz w:val="28"/>
          <w:szCs w:val="28"/>
        </w:rPr>
        <w:t>Про підсумки соціально-економічного розвитку району за 201</w:t>
      </w:r>
      <w:r>
        <w:rPr>
          <w:b/>
          <w:sz w:val="28"/>
          <w:szCs w:val="28"/>
        </w:rPr>
        <w:t>8</w:t>
      </w:r>
      <w:r w:rsidRPr="00AE6922">
        <w:rPr>
          <w:b/>
          <w:sz w:val="28"/>
          <w:szCs w:val="28"/>
        </w:rPr>
        <w:t xml:space="preserve"> рік та завдання на 2</w:t>
      </w:r>
      <w:r>
        <w:rPr>
          <w:b/>
          <w:sz w:val="28"/>
          <w:szCs w:val="28"/>
        </w:rPr>
        <w:t>019</w:t>
      </w:r>
      <w:r w:rsidRPr="00AE6922">
        <w:rPr>
          <w:b/>
          <w:sz w:val="28"/>
          <w:szCs w:val="28"/>
        </w:rPr>
        <w:t xml:space="preserve"> рік</w:t>
      </w:r>
    </w:p>
    <w:p w:rsidR="00927FEE" w:rsidRPr="00AE6922" w:rsidRDefault="00927FEE" w:rsidP="00927FEE">
      <w:pPr>
        <w:jc w:val="center"/>
        <w:rPr>
          <w:b/>
          <w:sz w:val="28"/>
          <w:szCs w:val="28"/>
        </w:rPr>
      </w:pPr>
    </w:p>
    <w:p w:rsidR="00927FEE" w:rsidRPr="00AE6922" w:rsidRDefault="00927FEE" w:rsidP="00927FEE">
      <w:pPr>
        <w:spacing w:before="120"/>
        <w:jc w:val="both"/>
        <w:rPr>
          <w:color w:val="000000"/>
          <w:sz w:val="28"/>
          <w:szCs w:val="28"/>
        </w:rPr>
      </w:pPr>
      <w:r w:rsidRPr="00AE6922">
        <w:rPr>
          <w:sz w:val="28"/>
          <w:szCs w:val="28"/>
        </w:rPr>
        <w:tab/>
      </w:r>
      <w:r w:rsidRPr="00AE6922">
        <w:rPr>
          <w:color w:val="000000"/>
          <w:sz w:val="28"/>
          <w:szCs w:val="28"/>
        </w:rPr>
        <w:t xml:space="preserve">Відповідно до пункту 16 частини 1 статті 43 Закону України “Про місцеве самоврядування в Україні“ та Закону України “Про державне прогнозування та розроблення програми економічного і соціального розвитку України“, враховуючи клопотання районної державної адміністрації від </w:t>
      </w:r>
      <w:r>
        <w:rPr>
          <w:color w:val="000000"/>
          <w:sz w:val="28"/>
          <w:szCs w:val="28"/>
        </w:rPr>
        <w:t>27.11.18</w:t>
      </w:r>
      <w:r w:rsidRPr="00AE6922">
        <w:rPr>
          <w:color w:val="000000"/>
          <w:sz w:val="28"/>
          <w:szCs w:val="28"/>
        </w:rPr>
        <w:t xml:space="preserve"> р. №</w:t>
      </w:r>
      <w:r>
        <w:rPr>
          <w:color w:val="000000"/>
          <w:sz w:val="28"/>
          <w:szCs w:val="28"/>
        </w:rPr>
        <w:t>01-01-634</w:t>
      </w:r>
      <w:r w:rsidRPr="00AE6922">
        <w:rPr>
          <w:color w:val="000000"/>
          <w:sz w:val="28"/>
          <w:szCs w:val="28"/>
        </w:rPr>
        <w:t xml:space="preserve">, висновки постійної комісії районної ради </w:t>
      </w:r>
      <w:r w:rsidRPr="00AE6922">
        <w:rPr>
          <w:bCs/>
          <w:color w:val="000000"/>
          <w:sz w:val="28"/>
          <w:szCs w:val="28"/>
        </w:rPr>
        <w:t xml:space="preserve">з </w:t>
      </w:r>
      <w:r w:rsidRPr="00AE6922">
        <w:rPr>
          <w:color w:val="000000"/>
          <w:sz w:val="28"/>
          <w:szCs w:val="28"/>
        </w:rPr>
        <w:t>питань бюджетно-фінансової  діяльності, соціально-економічного розвитку, ринкових відносин, роботи промисловості, транспорту, зв’язку та енергозбереження ,</w:t>
      </w:r>
      <w:r w:rsidRPr="00AE6922">
        <w:rPr>
          <w:bCs/>
          <w:color w:val="000000"/>
          <w:sz w:val="28"/>
          <w:szCs w:val="28"/>
        </w:rPr>
        <w:t xml:space="preserve"> районн</w:t>
      </w:r>
      <w:r w:rsidRPr="00AE6922">
        <w:rPr>
          <w:color w:val="000000"/>
          <w:sz w:val="28"/>
          <w:szCs w:val="28"/>
        </w:rPr>
        <w:t xml:space="preserve">а рада </w:t>
      </w:r>
      <w:r w:rsidRPr="00AE6922">
        <w:rPr>
          <w:b/>
          <w:color w:val="000000"/>
          <w:sz w:val="28"/>
          <w:szCs w:val="28"/>
        </w:rPr>
        <w:t>ВИРІШИЛА</w:t>
      </w:r>
      <w:r w:rsidRPr="00AE6922">
        <w:rPr>
          <w:color w:val="000000"/>
          <w:sz w:val="28"/>
          <w:szCs w:val="28"/>
        </w:rPr>
        <w:t>:</w:t>
      </w:r>
      <w:r w:rsidRPr="00AE6922">
        <w:rPr>
          <w:b/>
          <w:color w:val="000000"/>
          <w:sz w:val="28"/>
          <w:szCs w:val="28"/>
        </w:rPr>
        <w:t xml:space="preserve"> </w:t>
      </w:r>
    </w:p>
    <w:p w:rsidR="00927FEE" w:rsidRPr="00AE6922" w:rsidRDefault="00927FEE" w:rsidP="00927FEE">
      <w:pPr>
        <w:numPr>
          <w:ilvl w:val="0"/>
          <w:numId w:val="1"/>
        </w:numPr>
        <w:shd w:val="clear" w:color="auto" w:fill="FFFFFF"/>
        <w:spacing w:before="120"/>
        <w:ind w:left="426" w:hanging="284"/>
        <w:jc w:val="both"/>
        <w:rPr>
          <w:color w:val="000000"/>
          <w:sz w:val="28"/>
          <w:szCs w:val="28"/>
        </w:rPr>
      </w:pPr>
      <w:r w:rsidRPr="00AE6922">
        <w:rPr>
          <w:color w:val="000000"/>
          <w:sz w:val="28"/>
          <w:szCs w:val="28"/>
        </w:rPr>
        <w:t xml:space="preserve">Звіт голови районної державної адміністрації </w:t>
      </w:r>
      <w:proofErr w:type="spellStart"/>
      <w:r w:rsidRPr="00AE6922">
        <w:rPr>
          <w:color w:val="000000"/>
          <w:sz w:val="28"/>
          <w:szCs w:val="28"/>
        </w:rPr>
        <w:t>Легези</w:t>
      </w:r>
      <w:proofErr w:type="spellEnd"/>
      <w:r w:rsidRPr="00AE6922">
        <w:rPr>
          <w:color w:val="000000"/>
          <w:sz w:val="28"/>
          <w:szCs w:val="28"/>
        </w:rPr>
        <w:t xml:space="preserve"> Олега В’ячеславовича  «Про підсумки соціально-економічного розвитку району за 201</w:t>
      </w:r>
      <w:r>
        <w:rPr>
          <w:color w:val="000000"/>
          <w:sz w:val="28"/>
          <w:szCs w:val="28"/>
        </w:rPr>
        <w:t>8</w:t>
      </w:r>
      <w:r w:rsidRPr="00AE6922">
        <w:rPr>
          <w:color w:val="000000"/>
          <w:sz w:val="28"/>
          <w:szCs w:val="28"/>
        </w:rPr>
        <w:t xml:space="preserve"> рік та завдання на 201</w:t>
      </w:r>
      <w:r>
        <w:rPr>
          <w:color w:val="000000"/>
          <w:sz w:val="28"/>
          <w:szCs w:val="28"/>
        </w:rPr>
        <w:t>9</w:t>
      </w:r>
      <w:r w:rsidRPr="00AE6922">
        <w:rPr>
          <w:color w:val="000000"/>
          <w:sz w:val="28"/>
          <w:szCs w:val="28"/>
        </w:rPr>
        <w:t xml:space="preserve"> рік» прийняти до відома (звіт додається).</w:t>
      </w:r>
    </w:p>
    <w:p w:rsidR="00927FEE" w:rsidRPr="00AE6922" w:rsidRDefault="00927FEE" w:rsidP="00927FEE">
      <w:pPr>
        <w:numPr>
          <w:ilvl w:val="0"/>
          <w:numId w:val="1"/>
        </w:numPr>
        <w:shd w:val="clear" w:color="auto" w:fill="FFFFFF"/>
        <w:spacing w:before="120"/>
        <w:ind w:left="426" w:hanging="284"/>
        <w:jc w:val="both"/>
        <w:rPr>
          <w:color w:val="000000"/>
          <w:sz w:val="28"/>
          <w:szCs w:val="28"/>
        </w:rPr>
      </w:pPr>
      <w:proofErr w:type="spellStart"/>
      <w:r w:rsidRPr="00AE6922">
        <w:rPr>
          <w:color w:val="000000"/>
          <w:sz w:val="28"/>
          <w:szCs w:val="28"/>
          <w:lang w:val="ru-RU"/>
        </w:rPr>
        <w:t>Затвердити</w:t>
      </w:r>
      <w:proofErr w:type="spellEnd"/>
      <w:r w:rsidRPr="00AE6922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E6922">
        <w:rPr>
          <w:color w:val="000000"/>
          <w:sz w:val="28"/>
          <w:szCs w:val="28"/>
          <w:lang w:val="ru-RU"/>
        </w:rPr>
        <w:t>Програму</w:t>
      </w:r>
      <w:proofErr w:type="spellEnd"/>
      <w:r w:rsidRPr="00AE6922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E6922">
        <w:rPr>
          <w:color w:val="000000"/>
          <w:sz w:val="28"/>
          <w:szCs w:val="28"/>
          <w:lang w:val="ru-RU"/>
        </w:rPr>
        <w:t>економічного</w:t>
      </w:r>
      <w:proofErr w:type="spellEnd"/>
      <w:r w:rsidRPr="00AE6922">
        <w:rPr>
          <w:color w:val="000000"/>
          <w:sz w:val="28"/>
          <w:szCs w:val="28"/>
          <w:lang w:val="ru-RU"/>
        </w:rPr>
        <w:t xml:space="preserve"> і </w:t>
      </w:r>
      <w:proofErr w:type="spellStart"/>
      <w:r w:rsidRPr="00AE6922">
        <w:rPr>
          <w:color w:val="000000"/>
          <w:sz w:val="28"/>
          <w:szCs w:val="28"/>
          <w:lang w:val="ru-RU"/>
        </w:rPr>
        <w:t>соціального</w:t>
      </w:r>
      <w:proofErr w:type="spellEnd"/>
      <w:r w:rsidRPr="00AE6922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E6922">
        <w:rPr>
          <w:color w:val="000000"/>
          <w:sz w:val="28"/>
          <w:szCs w:val="28"/>
          <w:lang w:val="ru-RU"/>
        </w:rPr>
        <w:t>розв</w:t>
      </w:r>
      <w:r>
        <w:rPr>
          <w:color w:val="000000"/>
          <w:sz w:val="28"/>
          <w:szCs w:val="28"/>
          <w:lang w:val="ru-RU"/>
        </w:rPr>
        <w:t>итку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Жмеринського</w:t>
      </w:r>
      <w:proofErr w:type="spellEnd"/>
      <w:r>
        <w:rPr>
          <w:color w:val="000000"/>
          <w:sz w:val="28"/>
          <w:szCs w:val="28"/>
          <w:lang w:val="ru-RU"/>
        </w:rPr>
        <w:t xml:space="preserve"> району на 2019</w:t>
      </w:r>
      <w:r w:rsidRPr="00AE6922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E6922">
        <w:rPr>
          <w:color w:val="000000"/>
          <w:sz w:val="28"/>
          <w:szCs w:val="28"/>
          <w:lang w:val="ru-RU"/>
        </w:rPr>
        <w:t>рік</w:t>
      </w:r>
      <w:proofErr w:type="spellEnd"/>
      <w:r w:rsidRPr="00AE6922">
        <w:rPr>
          <w:color w:val="000000"/>
          <w:sz w:val="28"/>
          <w:szCs w:val="28"/>
          <w:lang w:val="ru-RU"/>
        </w:rPr>
        <w:t xml:space="preserve"> (</w:t>
      </w:r>
      <w:proofErr w:type="spellStart"/>
      <w:r w:rsidRPr="00AE6922">
        <w:rPr>
          <w:color w:val="000000"/>
          <w:sz w:val="28"/>
          <w:szCs w:val="28"/>
          <w:lang w:val="ru-RU"/>
        </w:rPr>
        <w:t>далі</w:t>
      </w:r>
      <w:proofErr w:type="spellEnd"/>
      <w:r w:rsidRPr="00AE6922">
        <w:rPr>
          <w:color w:val="000000"/>
          <w:sz w:val="28"/>
          <w:szCs w:val="28"/>
          <w:lang w:val="ru-RU"/>
        </w:rPr>
        <w:t xml:space="preserve"> - </w:t>
      </w:r>
      <w:proofErr w:type="spellStart"/>
      <w:r w:rsidRPr="00AE6922">
        <w:rPr>
          <w:color w:val="000000"/>
          <w:sz w:val="28"/>
          <w:szCs w:val="28"/>
          <w:lang w:val="ru-RU"/>
        </w:rPr>
        <w:t>Програма</w:t>
      </w:r>
      <w:proofErr w:type="spellEnd"/>
      <w:r w:rsidRPr="00AE6922">
        <w:rPr>
          <w:color w:val="000000"/>
          <w:sz w:val="28"/>
          <w:szCs w:val="28"/>
          <w:lang w:val="ru-RU"/>
        </w:rPr>
        <w:t xml:space="preserve">), </w:t>
      </w:r>
      <w:proofErr w:type="spellStart"/>
      <w:r w:rsidRPr="00AE6922">
        <w:rPr>
          <w:color w:val="000000"/>
          <w:sz w:val="28"/>
          <w:szCs w:val="28"/>
          <w:lang w:val="ru-RU"/>
        </w:rPr>
        <w:t>що</w:t>
      </w:r>
      <w:proofErr w:type="spellEnd"/>
      <w:r w:rsidRPr="00AE6922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E6922">
        <w:rPr>
          <w:color w:val="000000"/>
          <w:sz w:val="28"/>
          <w:szCs w:val="28"/>
          <w:lang w:val="ru-RU"/>
        </w:rPr>
        <w:t>додається</w:t>
      </w:r>
      <w:proofErr w:type="spellEnd"/>
      <w:r w:rsidRPr="00AE6922">
        <w:rPr>
          <w:color w:val="000000"/>
          <w:sz w:val="28"/>
          <w:szCs w:val="28"/>
          <w:lang w:val="ru-RU"/>
        </w:rPr>
        <w:t>.</w:t>
      </w:r>
      <w:r w:rsidRPr="00AE6922">
        <w:rPr>
          <w:color w:val="000000"/>
          <w:sz w:val="28"/>
          <w:szCs w:val="28"/>
        </w:rPr>
        <w:t xml:space="preserve"> </w:t>
      </w:r>
    </w:p>
    <w:p w:rsidR="00127D6C" w:rsidRDefault="00927FEE" w:rsidP="00927FEE">
      <w:pPr>
        <w:numPr>
          <w:ilvl w:val="0"/>
          <w:numId w:val="1"/>
        </w:numPr>
        <w:shd w:val="clear" w:color="auto" w:fill="FFFFFF"/>
        <w:spacing w:before="120"/>
        <w:ind w:left="426" w:hanging="284"/>
        <w:jc w:val="both"/>
        <w:rPr>
          <w:color w:val="000000"/>
          <w:sz w:val="28"/>
          <w:szCs w:val="28"/>
        </w:rPr>
      </w:pPr>
      <w:r w:rsidRPr="00AE6922">
        <w:rPr>
          <w:color w:val="000000"/>
          <w:sz w:val="28"/>
          <w:szCs w:val="28"/>
        </w:rPr>
        <w:t xml:space="preserve">Голові районної державної </w:t>
      </w:r>
      <w:r w:rsidRPr="00AE6922">
        <w:rPr>
          <w:color w:val="000000"/>
          <w:sz w:val="28"/>
          <w:szCs w:val="28"/>
          <w:lang w:val="ru-RU"/>
        </w:rPr>
        <w:t> </w:t>
      </w:r>
      <w:r w:rsidRPr="00AE6922">
        <w:rPr>
          <w:color w:val="000000"/>
          <w:sz w:val="28"/>
          <w:szCs w:val="28"/>
        </w:rPr>
        <w:t>адміністрації, управлінням та відділам райдержадміністрації</w:t>
      </w:r>
      <w:r w:rsidR="00127D6C">
        <w:rPr>
          <w:color w:val="000000"/>
          <w:sz w:val="28"/>
          <w:szCs w:val="28"/>
        </w:rPr>
        <w:t>:</w:t>
      </w:r>
    </w:p>
    <w:p w:rsidR="00127D6C" w:rsidRPr="00127D6C" w:rsidRDefault="00927FEE" w:rsidP="00127D6C">
      <w:pPr>
        <w:pStyle w:val="a7"/>
        <w:numPr>
          <w:ilvl w:val="0"/>
          <w:numId w:val="2"/>
        </w:numPr>
        <w:shd w:val="clear" w:color="auto" w:fill="FFFFFF"/>
        <w:spacing w:before="120"/>
        <w:jc w:val="both"/>
        <w:rPr>
          <w:color w:val="000000"/>
          <w:sz w:val="28"/>
          <w:szCs w:val="28"/>
        </w:rPr>
      </w:pPr>
      <w:r w:rsidRPr="00127D6C">
        <w:rPr>
          <w:color w:val="000000"/>
          <w:sz w:val="28"/>
          <w:szCs w:val="28"/>
        </w:rPr>
        <w:t xml:space="preserve">спрямувати зусилля на подолання недоліків та упущень, створення необхідних, належних умов по подальшому економічному і соціальному розвитку </w:t>
      </w:r>
      <w:r w:rsidRPr="00127D6C">
        <w:rPr>
          <w:color w:val="000000"/>
          <w:sz w:val="28"/>
          <w:szCs w:val="28"/>
          <w:lang w:val="ru-RU"/>
        </w:rPr>
        <w:t> </w:t>
      </w:r>
      <w:r w:rsidRPr="00127D6C">
        <w:rPr>
          <w:color w:val="000000"/>
          <w:sz w:val="28"/>
          <w:szCs w:val="28"/>
        </w:rPr>
        <w:t>Жмеринського району у 2019</w:t>
      </w:r>
      <w:r w:rsidR="00127D6C">
        <w:rPr>
          <w:color w:val="000000"/>
          <w:sz w:val="28"/>
          <w:szCs w:val="28"/>
        </w:rPr>
        <w:t xml:space="preserve"> році;</w:t>
      </w:r>
      <w:r w:rsidRPr="00127D6C">
        <w:rPr>
          <w:color w:val="000000"/>
          <w:sz w:val="28"/>
          <w:szCs w:val="28"/>
        </w:rPr>
        <w:t xml:space="preserve"> </w:t>
      </w:r>
    </w:p>
    <w:p w:rsidR="00927FEE" w:rsidRPr="00127D6C" w:rsidRDefault="00127D6C" w:rsidP="00127D6C">
      <w:pPr>
        <w:pStyle w:val="a7"/>
        <w:numPr>
          <w:ilvl w:val="0"/>
          <w:numId w:val="2"/>
        </w:numPr>
        <w:shd w:val="clear" w:color="auto" w:fill="FFFFFF"/>
        <w:spacing w:before="1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proofErr w:type="spellStart"/>
      <w:r w:rsidR="00927FEE" w:rsidRPr="00127D6C">
        <w:rPr>
          <w:color w:val="000000"/>
          <w:sz w:val="28"/>
          <w:szCs w:val="28"/>
          <w:lang w:val="ru-RU"/>
        </w:rPr>
        <w:t>аправити</w:t>
      </w:r>
      <w:proofErr w:type="spellEnd"/>
      <w:r w:rsidR="00927FEE" w:rsidRPr="00127D6C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927FEE" w:rsidRPr="00127D6C">
        <w:rPr>
          <w:color w:val="000000"/>
          <w:sz w:val="28"/>
          <w:szCs w:val="28"/>
          <w:lang w:val="ru-RU"/>
        </w:rPr>
        <w:t>зусилля</w:t>
      </w:r>
      <w:proofErr w:type="spellEnd"/>
      <w:r w:rsidR="00927FEE" w:rsidRPr="00127D6C">
        <w:rPr>
          <w:color w:val="000000"/>
          <w:sz w:val="28"/>
          <w:szCs w:val="28"/>
          <w:lang w:val="ru-RU"/>
        </w:rPr>
        <w:t xml:space="preserve"> на </w:t>
      </w:r>
      <w:proofErr w:type="spellStart"/>
      <w:r w:rsidR="00927FEE" w:rsidRPr="00127D6C">
        <w:rPr>
          <w:color w:val="000000"/>
          <w:sz w:val="28"/>
          <w:szCs w:val="28"/>
          <w:lang w:val="ru-RU"/>
        </w:rPr>
        <w:t>виконання</w:t>
      </w:r>
      <w:proofErr w:type="spellEnd"/>
      <w:r w:rsidR="00927FEE" w:rsidRPr="00127D6C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927FEE" w:rsidRPr="00127D6C">
        <w:rPr>
          <w:color w:val="000000"/>
          <w:sz w:val="28"/>
          <w:szCs w:val="28"/>
          <w:lang w:val="ru-RU"/>
        </w:rPr>
        <w:t>комплексних</w:t>
      </w:r>
      <w:proofErr w:type="spellEnd"/>
      <w:r w:rsidR="00927FEE" w:rsidRPr="00127D6C">
        <w:rPr>
          <w:color w:val="000000"/>
          <w:sz w:val="28"/>
          <w:szCs w:val="28"/>
          <w:lang w:val="ru-RU"/>
        </w:rPr>
        <w:t xml:space="preserve"> і </w:t>
      </w:r>
      <w:proofErr w:type="spellStart"/>
      <w:r w:rsidR="00927FEE" w:rsidRPr="00127D6C">
        <w:rPr>
          <w:color w:val="000000"/>
          <w:sz w:val="28"/>
          <w:szCs w:val="28"/>
          <w:lang w:val="ru-RU"/>
        </w:rPr>
        <w:t>цільових</w:t>
      </w:r>
      <w:proofErr w:type="spellEnd"/>
      <w:r w:rsidR="00927FEE" w:rsidRPr="00127D6C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927FEE" w:rsidRPr="00127D6C">
        <w:rPr>
          <w:color w:val="000000"/>
          <w:sz w:val="28"/>
          <w:szCs w:val="28"/>
          <w:lang w:val="ru-RU"/>
        </w:rPr>
        <w:t>програм</w:t>
      </w:r>
      <w:proofErr w:type="spellEnd"/>
      <w:r w:rsidR="00927FEE" w:rsidRPr="00127D6C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="00927FEE" w:rsidRPr="00127D6C">
        <w:rPr>
          <w:color w:val="000000"/>
          <w:sz w:val="28"/>
          <w:szCs w:val="28"/>
          <w:lang w:val="ru-RU"/>
        </w:rPr>
        <w:t>постійно</w:t>
      </w:r>
      <w:proofErr w:type="spellEnd"/>
      <w:r w:rsidR="00927FEE" w:rsidRPr="00127D6C">
        <w:rPr>
          <w:color w:val="000000"/>
          <w:sz w:val="28"/>
          <w:szCs w:val="28"/>
          <w:lang w:val="ru-RU"/>
        </w:rPr>
        <w:t xml:space="preserve"> та </w:t>
      </w:r>
      <w:proofErr w:type="spellStart"/>
      <w:r w:rsidR="00927FEE" w:rsidRPr="00127D6C">
        <w:rPr>
          <w:color w:val="000000"/>
          <w:sz w:val="28"/>
          <w:szCs w:val="28"/>
          <w:lang w:val="ru-RU"/>
        </w:rPr>
        <w:t>прозоро</w:t>
      </w:r>
      <w:proofErr w:type="spellEnd"/>
      <w:r w:rsidR="00927FEE" w:rsidRPr="00127D6C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927FEE" w:rsidRPr="00127D6C">
        <w:rPr>
          <w:color w:val="000000"/>
          <w:sz w:val="28"/>
          <w:szCs w:val="28"/>
          <w:lang w:val="ru-RU"/>
        </w:rPr>
        <w:t>висвітлюючи</w:t>
      </w:r>
      <w:proofErr w:type="spellEnd"/>
      <w:r w:rsidR="00927FEE" w:rsidRPr="00127D6C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927FEE" w:rsidRPr="00127D6C">
        <w:rPr>
          <w:color w:val="000000"/>
          <w:sz w:val="28"/>
          <w:szCs w:val="28"/>
          <w:lang w:val="ru-RU"/>
        </w:rPr>
        <w:t>успіхи</w:t>
      </w:r>
      <w:proofErr w:type="spellEnd"/>
      <w:r w:rsidR="00927FEE" w:rsidRPr="00127D6C">
        <w:rPr>
          <w:color w:val="000000"/>
          <w:sz w:val="28"/>
          <w:szCs w:val="28"/>
          <w:lang w:val="ru-RU"/>
        </w:rPr>
        <w:t xml:space="preserve"> і </w:t>
      </w:r>
      <w:proofErr w:type="spellStart"/>
      <w:r w:rsidR="00927FEE" w:rsidRPr="00127D6C">
        <w:rPr>
          <w:color w:val="000000"/>
          <w:sz w:val="28"/>
          <w:szCs w:val="28"/>
          <w:lang w:val="ru-RU"/>
        </w:rPr>
        <w:t>проблеми</w:t>
      </w:r>
      <w:proofErr w:type="spellEnd"/>
      <w:r w:rsidR="00927FEE" w:rsidRPr="00127D6C">
        <w:rPr>
          <w:color w:val="000000"/>
          <w:sz w:val="28"/>
          <w:szCs w:val="28"/>
          <w:lang w:val="ru-RU"/>
        </w:rPr>
        <w:t xml:space="preserve"> в </w:t>
      </w:r>
      <w:proofErr w:type="spellStart"/>
      <w:r w:rsidR="00927FEE" w:rsidRPr="00127D6C">
        <w:rPr>
          <w:color w:val="000000"/>
          <w:sz w:val="28"/>
          <w:szCs w:val="28"/>
          <w:lang w:val="ru-RU"/>
        </w:rPr>
        <w:t>проведеній</w:t>
      </w:r>
      <w:proofErr w:type="spellEnd"/>
      <w:r w:rsidR="00927FEE" w:rsidRPr="00127D6C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927FEE" w:rsidRPr="00127D6C">
        <w:rPr>
          <w:color w:val="000000"/>
          <w:sz w:val="28"/>
          <w:szCs w:val="28"/>
          <w:lang w:val="ru-RU"/>
        </w:rPr>
        <w:t>р</w:t>
      </w:r>
      <w:r>
        <w:rPr>
          <w:color w:val="000000"/>
          <w:sz w:val="28"/>
          <w:szCs w:val="28"/>
          <w:lang w:val="ru-RU"/>
        </w:rPr>
        <w:t>оботі</w:t>
      </w:r>
      <w:proofErr w:type="spellEnd"/>
      <w:r>
        <w:rPr>
          <w:color w:val="000000"/>
          <w:sz w:val="28"/>
          <w:szCs w:val="28"/>
          <w:lang w:val="ru-RU"/>
        </w:rPr>
        <w:t xml:space="preserve"> перед </w:t>
      </w:r>
      <w:proofErr w:type="spellStart"/>
      <w:r>
        <w:rPr>
          <w:color w:val="000000"/>
          <w:sz w:val="28"/>
          <w:szCs w:val="28"/>
          <w:lang w:val="ru-RU"/>
        </w:rPr>
        <w:t>громадскістю</w:t>
      </w:r>
      <w:proofErr w:type="spellEnd"/>
      <w:r>
        <w:rPr>
          <w:color w:val="000000"/>
          <w:sz w:val="28"/>
          <w:szCs w:val="28"/>
          <w:lang w:val="ru-RU"/>
        </w:rPr>
        <w:t xml:space="preserve"> району;</w:t>
      </w:r>
      <w:bookmarkStart w:id="0" w:name="_GoBack"/>
      <w:bookmarkEnd w:id="0"/>
    </w:p>
    <w:p w:rsidR="00927FEE" w:rsidRPr="00127D6C" w:rsidRDefault="00927FEE" w:rsidP="00127D6C">
      <w:pPr>
        <w:pStyle w:val="a7"/>
        <w:numPr>
          <w:ilvl w:val="0"/>
          <w:numId w:val="2"/>
        </w:numPr>
        <w:shd w:val="clear" w:color="auto" w:fill="FFFFFF"/>
        <w:spacing w:before="120"/>
        <w:jc w:val="both"/>
        <w:rPr>
          <w:color w:val="000000"/>
          <w:sz w:val="28"/>
          <w:szCs w:val="28"/>
        </w:rPr>
      </w:pPr>
      <w:r w:rsidRPr="00127D6C">
        <w:rPr>
          <w:color w:val="000000"/>
          <w:sz w:val="28"/>
          <w:szCs w:val="28"/>
        </w:rPr>
        <w:t>вести постійну роботу щодо подальшого залучення ефективних інвесторів і землекористувачів, стовідсоткових розрахунків з власниками земельних та майнових паїв, створення нових робочих місць, легалізації робочої сили в овочівництві, рослинництві і тваринництві, забезпечення сталого стану районних підприємств, установ та закладів, поновлення об’єктів соціально-культурної сфери.</w:t>
      </w:r>
    </w:p>
    <w:p w:rsidR="00127D6C" w:rsidRDefault="00927FEE" w:rsidP="00927FEE">
      <w:pPr>
        <w:numPr>
          <w:ilvl w:val="0"/>
          <w:numId w:val="1"/>
        </w:numPr>
        <w:shd w:val="clear" w:color="auto" w:fill="FFFFFF"/>
        <w:spacing w:before="120"/>
        <w:ind w:left="426" w:hanging="284"/>
        <w:jc w:val="both"/>
        <w:rPr>
          <w:color w:val="000000"/>
          <w:sz w:val="28"/>
          <w:szCs w:val="28"/>
        </w:rPr>
      </w:pPr>
      <w:r w:rsidRPr="00AE6922">
        <w:rPr>
          <w:color w:val="000000"/>
          <w:sz w:val="28"/>
          <w:szCs w:val="28"/>
        </w:rPr>
        <w:lastRenderedPageBreak/>
        <w:t>Райдержадміністрації, її управлінням та відділам взяти під особистий контроль</w:t>
      </w:r>
      <w:r w:rsidR="00127D6C">
        <w:rPr>
          <w:color w:val="000000"/>
          <w:sz w:val="28"/>
          <w:szCs w:val="28"/>
        </w:rPr>
        <w:t>:</w:t>
      </w:r>
    </w:p>
    <w:p w:rsidR="00127D6C" w:rsidRDefault="00927FEE" w:rsidP="00127D6C">
      <w:pPr>
        <w:pStyle w:val="a7"/>
        <w:numPr>
          <w:ilvl w:val="0"/>
          <w:numId w:val="3"/>
        </w:numPr>
        <w:shd w:val="clear" w:color="auto" w:fill="FFFFFF"/>
        <w:spacing w:before="120"/>
        <w:jc w:val="both"/>
        <w:rPr>
          <w:color w:val="000000"/>
          <w:sz w:val="28"/>
          <w:szCs w:val="28"/>
        </w:rPr>
      </w:pPr>
      <w:r w:rsidRPr="00127D6C">
        <w:rPr>
          <w:color w:val="000000"/>
          <w:sz w:val="28"/>
          <w:szCs w:val="28"/>
        </w:rPr>
        <w:t xml:space="preserve">проведення посівної кампанії, </w:t>
      </w:r>
    </w:p>
    <w:p w:rsidR="00127D6C" w:rsidRDefault="00927FEE" w:rsidP="00127D6C">
      <w:pPr>
        <w:pStyle w:val="a7"/>
        <w:numPr>
          <w:ilvl w:val="0"/>
          <w:numId w:val="3"/>
        </w:numPr>
        <w:shd w:val="clear" w:color="auto" w:fill="FFFFFF"/>
        <w:spacing w:before="120"/>
        <w:jc w:val="both"/>
        <w:rPr>
          <w:color w:val="000000"/>
          <w:sz w:val="28"/>
          <w:szCs w:val="28"/>
        </w:rPr>
      </w:pPr>
      <w:r w:rsidRPr="00127D6C">
        <w:rPr>
          <w:color w:val="000000"/>
          <w:sz w:val="28"/>
          <w:szCs w:val="28"/>
        </w:rPr>
        <w:t xml:space="preserve">забезпечення мінеральними добривами, засобами захисту рослин і паливно-мастильними матеріалами сільськогосподарських підприємств, </w:t>
      </w:r>
    </w:p>
    <w:p w:rsidR="00127D6C" w:rsidRDefault="00927FEE" w:rsidP="00127D6C">
      <w:pPr>
        <w:pStyle w:val="a7"/>
        <w:numPr>
          <w:ilvl w:val="0"/>
          <w:numId w:val="3"/>
        </w:numPr>
        <w:shd w:val="clear" w:color="auto" w:fill="FFFFFF"/>
        <w:spacing w:before="120"/>
        <w:jc w:val="both"/>
        <w:rPr>
          <w:color w:val="000000"/>
          <w:sz w:val="28"/>
          <w:szCs w:val="28"/>
        </w:rPr>
      </w:pPr>
      <w:r w:rsidRPr="00127D6C">
        <w:rPr>
          <w:color w:val="000000"/>
          <w:sz w:val="28"/>
          <w:szCs w:val="28"/>
        </w:rPr>
        <w:t xml:space="preserve">збільшення площ та кількості кормових культур, </w:t>
      </w:r>
    </w:p>
    <w:p w:rsidR="00127D6C" w:rsidRDefault="00927FEE" w:rsidP="00127D6C">
      <w:pPr>
        <w:pStyle w:val="a7"/>
        <w:numPr>
          <w:ilvl w:val="0"/>
          <w:numId w:val="3"/>
        </w:numPr>
        <w:shd w:val="clear" w:color="auto" w:fill="FFFFFF"/>
        <w:spacing w:before="120"/>
        <w:jc w:val="both"/>
        <w:rPr>
          <w:color w:val="000000"/>
          <w:sz w:val="28"/>
          <w:szCs w:val="28"/>
        </w:rPr>
      </w:pPr>
      <w:r w:rsidRPr="00127D6C">
        <w:rPr>
          <w:color w:val="000000"/>
          <w:sz w:val="28"/>
          <w:szCs w:val="28"/>
        </w:rPr>
        <w:t xml:space="preserve">відновлення і нарощування поголів’я худоби, особливо великої рогатої, </w:t>
      </w:r>
    </w:p>
    <w:p w:rsidR="00127D6C" w:rsidRDefault="00927FEE" w:rsidP="00127D6C">
      <w:pPr>
        <w:pStyle w:val="a7"/>
        <w:numPr>
          <w:ilvl w:val="0"/>
          <w:numId w:val="3"/>
        </w:numPr>
        <w:shd w:val="clear" w:color="auto" w:fill="FFFFFF"/>
        <w:spacing w:before="120"/>
        <w:jc w:val="both"/>
        <w:rPr>
          <w:color w:val="000000"/>
          <w:sz w:val="28"/>
          <w:szCs w:val="28"/>
        </w:rPr>
      </w:pPr>
      <w:r w:rsidRPr="00127D6C">
        <w:rPr>
          <w:color w:val="000000"/>
          <w:sz w:val="28"/>
          <w:szCs w:val="28"/>
        </w:rPr>
        <w:t xml:space="preserve">створення спілок (кооперативів) землекористувачів-власників худоби, </w:t>
      </w:r>
    </w:p>
    <w:p w:rsidR="00127D6C" w:rsidRDefault="00927FEE" w:rsidP="00127D6C">
      <w:pPr>
        <w:pStyle w:val="a7"/>
        <w:numPr>
          <w:ilvl w:val="0"/>
          <w:numId w:val="3"/>
        </w:numPr>
        <w:shd w:val="clear" w:color="auto" w:fill="FFFFFF"/>
        <w:spacing w:before="120"/>
        <w:jc w:val="both"/>
        <w:rPr>
          <w:color w:val="000000"/>
          <w:sz w:val="28"/>
          <w:szCs w:val="28"/>
        </w:rPr>
      </w:pPr>
      <w:r w:rsidRPr="00127D6C">
        <w:rPr>
          <w:color w:val="000000"/>
          <w:sz w:val="28"/>
          <w:szCs w:val="28"/>
        </w:rPr>
        <w:t xml:space="preserve">розширення мережі пунктів штучного запліднення поголів’я великої рогатої худоби, </w:t>
      </w:r>
    </w:p>
    <w:p w:rsidR="00127D6C" w:rsidRDefault="00927FEE" w:rsidP="00127D6C">
      <w:pPr>
        <w:pStyle w:val="a7"/>
        <w:numPr>
          <w:ilvl w:val="0"/>
          <w:numId w:val="3"/>
        </w:numPr>
        <w:shd w:val="clear" w:color="auto" w:fill="FFFFFF"/>
        <w:spacing w:before="120"/>
        <w:jc w:val="both"/>
        <w:rPr>
          <w:color w:val="000000"/>
          <w:sz w:val="28"/>
          <w:szCs w:val="28"/>
        </w:rPr>
      </w:pPr>
      <w:r w:rsidRPr="00127D6C">
        <w:rPr>
          <w:color w:val="000000"/>
          <w:sz w:val="28"/>
          <w:szCs w:val="28"/>
          <w:lang w:val="ru-RU"/>
        </w:rPr>
        <w:t> </w:t>
      </w:r>
      <w:r w:rsidRPr="00127D6C">
        <w:rPr>
          <w:color w:val="000000"/>
          <w:sz w:val="28"/>
          <w:szCs w:val="28"/>
        </w:rPr>
        <w:t xml:space="preserve">проведення ідентифікації та реєстрації </w:t>
      </w:r>
      <w:r w:rsidRPr="00127D6C">
        <w:rPr>
          <w:color w:val="000000"/>
          <w:sz w:val="28"/>
          <w:szCs w:val="28"/>
          <w:lang w:val="ru-RU"/>
        </w:rPr>
        <w:t> </w:t>
      </w:r>
      <w:r w:rsidRPr="00127D6C">
        <w:rPr>
          <w:color w:val="000000"/>
          <w:sz w:val="28"/>
          <w:szCs w:val="28"/>
        </w:rPr>
        <w:t xml:space="preserve">сільськогосподарських тварин, </w:t>
      </w:r>
    </w:p>
    <w:p w:rsidR="00127D6C" w:rsidRDefault="00927FEE" w:rsidP="00127D6C">
      <w:pPr>
        <w:pStyle w:val="a7"/>
        <w:numPr>
          <w:ilvl w:val="0"/>
          <w:numId w:val="3"/>
        </w:numPr>
        <w:shd w:val="clear" w:color="auto" w:fill="FFFFFF"/>
        <w:spacing w:before="120"/>
        <w:jc w:val="both"/>
        <w:rPr>
          <w:color w:val="000000"/>
          <w:sz w:val="28"/>
          <w:szCs w:val="28"/>
        </w:rPr>
      </w:pPr>
      <w:r w:rsidRPr="00127D6C">
        <w:rPr>
          <w:color w:val="000000"/>
          <w:sz w:val="28"/>
          <w:szCs w:val="28"/>
        </w:rPr>
        <w:t xml:space="preserve">стабільного покращення питного та технічного водопостачання населення району, </w:t>
      </w:r>
    </w:p>
    <w:p w:rsidR="00927FEE" w:rsidRPr="00127D6C" w:rsidRDefault="00927FEE" w:rsidP="00127D6C">
      <w:pPr>
        <w:pStyle w:val="a7"/>
        <w:numPr>
          <w:ilvl w:val="0"/>
          <w:numId w:val="3"/>
        </w:numPr>
        <w:shd w:val="clear" w:color="auto" w:fill="FFFFFF"/>
        <w:spacing w:before="120"/>
        <w:jc w:val="both"/>
        <w:rPr>
          <w:color w:val="000000"/>
          <w:sz w:val="28"/>
          <w:szCs w:val="28"/>
        </w:rPr>
      </w:pPr>
      <w:r w:rsidRPr="00127D6C">
        <w:rPr>
          <w:color w:val="000000"/>
          <w:sz w:val="28"/>
          <w:szCs w:val="28"/>
        </w:rPr>
        <w:t>стабілізації фінансово-господарської діяльності (забезпечення своєчасної виплати заробітної плати, розрахунків за спожиті енергоносії, фінансування в повному обсязі захищених статей бюджетів, недопущення зростання дебіторської та кредиторської заборгованості) і беззбиткової роботи підприємств.</w:t>
      </w:r>
    </w:p>
    <w:p w:rsidR="00927FEE" w:rsidRPr="00AE6922" w:rsidRDefault="00927FEE" w:rsidP="00927FEE">
      <w:pPr>
        <w:numPr>
          <w:ilvl w:val="0"/>
          <w:numId w:val="1"/>
        </w:numPr>
        <w:shd w:val="clear" w:color="auto" w:fill="FFFFFF"/>
        <w:spacing w:before="120"/>
        <w:ind w:left="426" w:hanging="284"/>
        <w:jc w:val="both"/>
        <w:rPr>
          <w:color w:val="000000"/>
          <w:sz w:val="28"/>
          <w:szCs w:val="28"/>
          <w:lang w:val="ru-RU"/>
        </w:rPr>
      </w:pPr>
      <w:proofErr w:type="spellStart"/>
      <w:r w:rsidRPr="00AE6922">
        <w:rPr>
          <w:color w:val="000000"/>
          <w:sz w:val="28"/>
          <w:szCs w:val="28"/>
          <w:lang w:val="ru-RU"/>
        </w:rPr>
        <w:t>Визнати</w:t>
      </w:r>
      <w:proofErr w:type="spellEnd"/>
      <w:r w:rsidRPr="00AE6922">
        <w:rPr>
          <w:color w:val="000000"/>
          <w:sz w:val="28"/>
          <w:szCs w:val="28"/>
          <w:lang w:val="ru-RU"/>
        </w:rPr>
        <w:t xml:space="preserve"> таким, </w:t>
      </w:r>
      <w:proofErr w:type="spellStart"/>
      <w:r w:rsidRPr="00AE6922">
        <w:rPr>
          <w:color w:val="000000"/>
          <w:sz w:val="28"/>
          <w:szCs w:val="28"/>
          <w:lang w:val="ru-RU"/>
        </w:rPr>
        <w:t>що</w:t>
      </w:r>
      <w:proofErr w:type="spellEnd"/>
      <w:r w:rsidRPr="00AE6922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E6922">
        <w:rPr>
          <w:color w:val="000000"/>
          <w:sz w:val="28"/>
          <w:szCs w:val="28"/>
          <w:lang w:val="ru-RU"/>
        </w:rPr>
        <w:t>втратило</w:t>
      </w:r>
      <w:proofErr w:type="spellEnd"/>
      <w:r w:rsidRPr="00AE6922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E6922">
        <w:rPr>
          <w:color w:val="000000"/>
          <w:sz w:val="28"/>
          <w:szCs w:val="28"/>
          <w:lang w:val="ru-RU"/>
        </w:rPr>
        <w:t>чинність</w:t>
      </w:r>
      <w:proofErr w:type="spellEnd"/>
      <w:r w:rsidRPr="00AE6922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E6922">
        <w:rPr>
          <w:color w:val="000000"/>
          <w:sz w:val="28"/>
          <w:szCs w:val="28"/>
          <w:lang w:val="ru-RU"/>
        </w:rPr>
        <w:t>рішення</w:t>
      </w:r>
      <w:proofErr w:type="spellEnd"/>
      <w:r w:rsidRPr="00AE6922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18</w:t>
      </w:r>
      <w:r w:rsidRPr="00AE6922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E6922">
        <w:rPr>
          <w:color w:val="000000"/>
          <w:sz w:val="28"/>
          <w:szCs w:val="28"/>
          <w:lang w:val="ru-RU"/>
        </w:rPr>
        <w:t>сесії</w:t>
      </w:r>
      <w:proofErr w:type="spellEnd"/>
      <w:r w:rsidRPr="00AE6922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E6922">
        <w:rPr>
          <w:color w:val="000000"/>
          <w:sz w:val="28"/>
          <w:szCs w:val="28"/>
          <w:lang w:val="ru-RU"/>
        </w:rPr>
        <w:t>районної</w:t>
      </w:r>
      <w:proofErr w:type="spellEnd"/>
      <w:r w:rsidRPr="00AE6922">
        <w:rPr>
          <w:color w:val="000000"/>
          <w:sz w:val="28"/>
          <w:szCs w:val="28"/>
          <w:lang w:val="ru-RU"/>
        </w:rPr>
        <w:t xml:space="preserve"> Ради 7 </w:t>
      </w:r>
      <w:proofErr w:type="spellStart"/>
      <w:r w:rsidRPr="00AE6922">
        <w:rPr>
          <w:color w:val="000000"/>
          <w:sz w:val="28"/>
          <w:szCs w:val="28"/>
          <w:lang w:val="ru-RU"/>
        </w:rPr>
        <w:t>скликання</w:t>
      </w:r>
      <w:proofErr w:type="spellEnd"/>
      <w:r w:rsidRPr="00AE6922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E6922">
        <w:rPr>
          <w:color w:val="000000"/>
          <w:sz w:val="28"/>
          <w:szCs w:val="28"/>
          <w:lang w:val="ru-RU"/>
        </w:rPr>
        <w:t>від</w:t>
      </w:r>
      <w:proofErr w:type="spellEnd"/>
      <w:r w:rsidRPr="00AE6922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19 </w:t>
      </w:r>
      <w:proofErr w:type="spellStart"/>
      <w:r>
        <w:rPr>
          <w:color w:val="000000"/>
          <w:sz w:val="28"/>
          <w:szCs w:val="28"/>
          <w:lang w:val="ru-RU"/>
        </w:rPr>
        <w:t>грудня</w:t>
      </w:r>
      <w:proofErr w:type="spellEnd"/>
      <w:r>
        <w:rPr>
          <w:color w:val="000000"/>
          <w:sz w:val="28"/>
          <w:szCs w:val="28"/>
          <w:lang w:val="ru-RU"/>
        </w:rPr>
        <w:t xml:space="preserve"> 2017</w:t>
      </w:r>
      <w:r w:rsidRPr="00AE6922">
        <w:rPr>
          <w:color w:val="000000"/>
          <w:sz w:val="28"/>
          <w:szCs w:val="28"/>
          <w:lang w:val="ru-RU"/>
        </w:rPr>
        <w:t xml:space="preserve"> </w:t>
      </w:r>
      <w:proofErr w:type="gramStart"/>
      <w:r w:rsidRPr="00AE6922">
        <w:rPr>
          <w:color w:val="000000"/>
          <w:sz w:val="28"/>
          <w:szCs w:val="28"/>
          <w:lang w:val="ru-RU"/>
        </w:rPr>
        <w:t>року  “</w:t>
      </w:r>
      <w:proofErr w:type="gramEnd"/>
      <w:r w:rsidRPr="00AE6922">
        <w:rPr>
          <w:color w:val="000000"/>
          <w:sz w:val="28"/>
          <w:szCs w:val="28"/>
          <w:lang w:val="ru-RU"/>
        </w:rPr>
        <w:t xml:space="preserve">Про </w:t>
      </w:r>
      <w:proofErr w:type="spellStart"/>
      <w:r w:rsidRPr="00AE6922">
        <w:rPr>
          <w:color w:val="000000"/>
          <w:sz w:val="28"/>
          <w:szCs w:val="28"/>
          <w:lang w:val="ru-RU"/>
        </w:rPr>
        <w:t>підсумки</w:t>
      </w:r>
      <w:proofErr w:type="spellEnd"/>
      <w:r w:rsidRPr="00AE6922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E6922">
        <w:rPr>
          <w:color w:val="000000"/>
          <w:sz w:val="28"/>
          <w:szCs w:val="28"/>
          <w:lang w:val="ru-RU"/>
        </w:rPr>
        <w:t>соціально-економічного</w:t>
      </w:r>
      <w:proofErr w:type="spellEnd"/>
      <w:r w:rsidRPr="00AE6922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E6922">
        <w:rPr>
          <w:color w:val="000000"/>
          <w:sz w:val="28"/>
          <w:szCs w:val="28"/>
          <w:lang w:val="ru-RU"/>
        </w:rPr>
        <w:t>розвитку</w:t>
      </w:r>
      <w:proofErr w:type="spellEnd"/>
      <w:r w:rsidRPr="00AE6922">
        <w:rPr>
          <w:color w:val="000000"/>
          <w:sz w:val="28"/>
          <w:szCs w:val="28"/>
          <w:lang w:val="ru-RU"/>
        </w:rPr>
        <w:t xml:space="preserve"> району за 2017 </w:t>
      </w:r>
      <w:proofErr w:type="spellStart"/>
      <w:r w:rsidRPr="00AE6922">
        <w:rPr>
          <w:color w:val="000000"/>
          <w:sz w:val="28"/>
          <w:szCs w:val="28"/>
          <w:lang w:val="ru-RU"/>
        </w:rPr>
        <w:t>рік</w:t>
      </w:r>
      <w:proofErr w:type="spellEnd"/>
      <w:r w:rsidRPr="00AE6922">
        <w:rPr>
          <w:color w:val="000000"/>
          <w:sz w:val="28"/>
          <w:szCs w:val="28"/>
          <w:lang w:val="ru-RU"/>
        </w:rPr>
        <w:t xml:space="preserve"> та </w:t>
      </w:r>
      <w:proofErr w:type="spellStart"/>
      <w:r w:rsidRPr="00AE6922">
        <w:rPr>
          <w:color w:val="000000"/>
          <w:sz w:val="28"/>
          <w:szCs w:val="28"/>
          <w:lang w:val="ru-RU"/>
        </w:rPr>
        <w:t>завдання</w:t>
      </w:r>
      <w:proofErr w:type="spellEnd"/>
      <w:r w:rsidRPr="00AE6922">
        <w:rPr>
          <w:color w:val="000000"/>
          <w:sz w:val="28"/>
          <w:szCs w:val="28"/>
          <w:lang w:val="ru-RU"/>
        </w:rPr>
        <w:t xml:space="preserve"> на 2018 </w:t>
      </w:r>
      <w:proofErr w:type="spellStart"/>
      <w:r w:rsidRPr="00AE6922">
        <w:rPr>
          <w:color w:val="000000"/>
          <w:sz w:val="28"/>
          <w:szCs w:val="28"/>
          <w:lang w:val="ru-RU"/>
        </w:rPr>
        <w:t>рік</w:t>
      </w:r>
      <w:proofErr w:type="spellEnd"/>
      <w:r w:rsidRPr="00AE6922">
        <w:rPr>
          <w:color w:val="000000"/>
          <w:sz w:val="28"/>
          <w:szCs w:val="28"/>
          <w:lang w:val="ru-RU"/>
        </w:rPr>
        <w:t xml:space="preserve"> ”.</w:t>
      </w:r>
    </w:p>
    <w:p w:rsidR="00927FEE" w:rsidRPr="00AE6922" w:rsidRDefault="00927FEE" w:rsidP="00927FEE">
      <w:pPr>
        <w:numPr>
          <w:ilvl w:val="0"/>
          <w:numId w:val="1"/>
        </w:numPr>
        <w:spacing w:before="120"/>
        <w:ind w:left="426" w:hanging="284"/>
        <w:jc w:val="both"/>
        <w:rPr>
          <w:b/>
          <w:color w:val="000000"/>
          <w:sz w:val="28"/>
          <w:szCs w:val="28"/>
        </w:rPr>
      </w:pPr>
      <w:r w:rsidRPr="00AE6922">
        <w:rPr>
          <w:color w:val="000000"/>
          <w:sz w:val="28"/>
          <w:szCs w:val="28"/>
        </w:rPr>
        <w:t>Контроль за виконанням цього рішення покласти на постійну комісію районної Ради з питань бюджетно-фінансової  діяльності, соціально-економічного розвитку, ринкових відносин, роботи промисловості, транспорту, зв’язку та енергозбереження  (</w:t>
      </w:r>
      <w:proofErr w:type="spellStart"/>
      <w:r w:rsidRPr="00AE6922">
        <w:rPr>
          <w:color w:val="000000"/>
          <w:sz w:val="28"/>
          <w:szCs w:val="28"/>
        </w:rPr>
        <w:t>Твердохліб</w:t>
      </w:r>
      <w:proofErr w:type="spellEnd"/>
      <w:r w:rsidRPr="00AE6922">
        <w:rPr>
          <w:color w:val="000000"/>
          <w:sz w:val="28"/>
          <w:szCs w:val="28"/>
        </w:rPr>
        <w:t xml:space="preserve"> Ю.М.), інші галузеві постійні комісії районної ради.</w:t>
      </w:r>
    </w:p>
    <w:p w:rsidR="00927FEE" w:rsidRPr="00AE6922" w:rsidRDefault="00927FEE" w:rsidP="00927FEE">
      <w:pPr>
        <w:jc w:val="both"/>
        <w:rPr>
          <w:color w:val="000000"/>
          <w:sz w:val="28"/>
          <w:szCs w:val="28"/>
        </w:rPr>
      </w:pPr>
    </w:p>
    <w:p w:rsidR="00927FEE" w:rsidRPr="00AE6922" w:rsidRDefault="00927FEE" w:rsidP="00927FEE">
      <w:pPr>
        <w:jc w:val="both"/>
        <w:rPr>
          <w:color w:val="000000"/>
          <w:sz w:val="28"/>
          <w:szCs w:val="28"/>
        </w:rPr>
      </w:pPr>
    </w:p>
    <w:p w:rsidR="00927FEE" w:rsidRPr="00AE6922" w:rsidRDefault="00927FEE" w:rsidP="00927FEE">
      <w:pPr>
        <w:jc w:val="both"/>
        <w:rPr>
          <w:color w:val="000000"/>
          <w:sz w:val="28"/>
          <w:szCs w:val="28"/>
        </w:rPr>
      </w:pPr>
    </w:p>
    <w:p w:rsidR="00927FEE" w:rsidRPr="00AE6922" w:rsidRDefault="00927FEE" w:rsidP="00927FEE">
      <w:pPr>
        <w:jc w:val="both"/>
        <w:rPr>
          <w:color w:val="000000"/>
          <w:sz w:val="28"/>
          <w:szCs w:val="28"/>
        </w:rPr>
      </w:pPr>
      <w:r w:rsidRPr="00AE6922">
        <w:rPr>
          <w:b/>
          <w:color w:val="000000"/>
          <w:sz w:val="28"/>
          <w:szCs w:val="28"/>
        </w:rPr>
        <w:t>Голова районної Ради                                                        Василь МАЛЯРЧУК</w:t>
      </w:r>
    </w:p>
    <w:p w:rsidR="00927FEE" w:rsidRPr="00AE6922" w:rsidRDefault="00927FEE" w:rsidP="00927FEE">
      <w:pPr>
        <w:rPr>
          <w:b/>
          <w:sz w:val="28"/>
          <w:szCs w:val="28"/>
        </w:rPr>
      </w:pPr>
    </w:p>
    <w:p w:rsidR="00CA646F" w:rsidRDefault="00CA646F" w:rsidP="00927FEE"/>
    <w:sectPr w:rsidR="00CA646F" w:rsidSect="00127D6C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3D5" w:rsidRDefault="00F333D5" w:rsidP="00127D6C">
      <w:r>
        <w:separator/>
      </w:r>
    </w:p>
  </w:endnote>
  <w:endnote w:type="continuationSeparator" w:id="0">
    <w:p w:rsidR="00F333D5" w:rsidRDefault="00F333D5" w:rsidP="00127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3D5" w:rsidRDefault="00F333D5" w:rsidP="00127D6C">
      <w:r>
        <w:separator/>
      </w:r>
    </w:p>
  </w:footnote>
  <w:footnote w:type="continuationSeparator" w:id="0">
    <w:p w:rsidR="00F333D5" w:rsidRDefault="00F333D5" w:rsidP="00127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382346"/>
      <w:docPartObj>
        <w:docPartGallery w:val="Page Numbers (Top of Page)"/>
        <w:docPartUnique/>
      </w:docPartObj>
    </w:sdtPr>
    <w:sdtContent>
      <w:p w:rsidR="00127D6C" w:rsidRDefault="00127D6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27D6C">
          <w:rPr>
            <w:noProof/>
            <w:lang w:val="ru-RU"/>
          </w:rPr>
          <w:t>2</w:t>
        </w:r>
        <w:r>
          <w:fldChar w:fldCharType="end"/>
        </w:r>
      </w:p>
    </w:sdtContent>
  </w:sdt>
  <w:p w:rsidR="00127D6C" w:rsidRDefault="00127D6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05EE0"/>
    <w:multiLevelType w:val="hybridMultilevel"/>
    <w:tmpl w:val="F09E8562"/>
    <w:lvl w:ilvl="0" w:tplc="CB24D99C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2A79114A"/>
    <w:multiLevelType w:val="hybridMultilevel"/>
    <w:tmpl w:val="6910110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3A093936"/>
    <w:multiLevelType w:val="hybridMultilevel"/>
    <w:tmpl w:val="1FC8914C"/>
    <w:lvl w:ilvl="0" w:tplc="CB24D99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FEE"/>
    <w:rsid w:val="00127D6C"/>
    <w:rsid w:val="00927FEE"/>
    <w:rsid w:val="00CA646F"/>
    <w:rsid w:val="00F3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C01AC"/>
  <w15:chartTrackingRefBased/>
  <w15:docId w15:val="{F054040C-F477-4DCE-AD94-7C0B79BE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FE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7D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7D6C"/>
    <w:rPr>
      <w:rFonts w:ascii="Times New Roman" w:eastAsia="Times New Roman" w:hAnsi="Times New Roman" w:cs="Times New Roman"/>
      <w:sz w:val="26"/>
      <w:szCs w:val="26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127D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7D6C"/>
    <w:rPr>
      <w:rFonts w:ascii="Times New Roman" w:eastAsia="Times New Roman" w:hAnsi="Times New Roman" w:cs="Times New Roman"/>
      <w:sz w:val="26"/>
      <w:szCs w:val="26"/>
      <w:lang w:val="uk-UA" w:eastAsia="ru-RU"/>
    </w:rPr>
  </w:style>
  <w:style w:type="paragraph" w:styleId="a7">
    <w:name w:val="List Paragraph"/>
    <w:basedOn w:val="a"/>
    <w:uiPriority w:val="34"/>
    <w:qFormat/>
    <w:rsid w:val="00127D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2018-11-29T14:35:00Z</dcterms:created>
  <dcterms:modified xsi:type="dcterms:W3CDTF">2018-11-29T14:41:00Z</dcterms:modified>
</cp:coreProperties>
</file>